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A6" w:rsidRDefault="000A6F97">
      <w:pPr>
        <w:spacing w:line="260" w:lineRule="exact"/>
        <w:jc w:val="center"/>
        <w:rPr>
          <w:rStyle w:val="Nessuno"/>
          <w:color w:val="75787B"/>
          <w:spacing w:val="-1"/>
          <w:sz w:val="22"/>
          <w:szCs w:val="22"/>
          <w:u w:val="single" w:color="75787B"/>
        </w:rPr>
      </w:pPr>
      <w:r>
        <w:rPr>
          <w:rStyle w:val="Nessuno"/>
          <w:color w:val="75787B"/>
          <w:spacing w:val="-1"/>
          <w:sz w:val="22"/>
          <w:szCs w:val="22"/>
          <w:u w:val="single" w:color="75787B"/>
        </w:rPr>
        <w:t>Comunicato stampa</w:t>
      </w:r>
      <w:r>
        <w:rPr>
          <w:rStyle w:val="Nessuno"/>
          <w:rFonts w:ascii="Arial Unicode MS" w:hAnsi="Arial Unicode MS"/>
          <w:color w:val="75787B"/>
          <w:spacing w:val="-1"/>
          <w:sz w:val="22"/>
          <w:szCs w:val="22"/>
          <w:u w:val="single" w:color="75787B"/>
        </w:rPr>
        <w:br/>
      </w:r>
    </w:p>
    <w:p w:rsidR="00D559A6" w:rsidRDefault="00D559A6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E74BDB" w:rsidRPr="00E74BDB" w:rsidRDefault="00E74BDB" w:rsidP="00E74BDB">
      <w:pPr>
        <w:spacing w:line="260" w:lineRule="exact"/>
        <w:jc w:val="center"/>
        <w:rPr>
          <w:rStyle w:val="Nessuno"/>
          <w:b/>
          <w:color w:val="75787B"/>
          <w:spacing w:val="-1"/>
          <w:sz w:val="23"/>
          <w:szCs w:val="23"/>
          <w:u w:color="75787B"/>
        </w:rPr>
      </w:pPr>
      <w:r w:rsidRPr="00E74BDB">
        <w:rPr>
          <w:rStyle w:val="Nessuno"/>
          <w:b/>
          <w:color w:val="75787B"/>
          <w:spacing w:val="-1"/>
          <w:sz w:val="23"/>
          <w:szCs w:val="23"/>
          <w:u w:color="75787B"/>
        </w:rPr>
        <w:t xml:space="preserve">DEPOSITATE IN BANCA D’ITALIA LE ISTANZE </w:t>
      </w:r>
      <w:r w:rsidRPr="00E74BDB">
        <w:rPr>
          <w:rStyle w:val="Nessuno"/>
          <w:b/>
          <w:color w:val="75787B"/>
          <w:spacing w:val="-1"/>
          <w:sz w:val="23"/>
          <w:szCs w:val="23"/>
          <w:u w:color="75787B"/>
        </w:rPr>
        <w:br/>
        <w:t>PER LA RIORGANIZZAZIONE DEL GRUPPO</w:t>
      </w:r>
    </w:p>
    <w:p w:rsidR="00E74BDB" w:rsidRDefault="00E74BDB" w:rsidP="00E74BDB">
      <w:pPr>
        <w:rPr>
          <w:b/>
          <w:bCs/>
        </w:rPr>
      </w:pPr>
    </w:p>
    <w:p w:rsidR="00E74BDB" w:rsidRPr="00E74BDB" w:rsidRDefault="00E74BDB" w:rsidP="00E74BDB">
      <w:pPr>
        <w:spacing w:line="260" w:lineRule="exact"/>
        <w:jc w:val="center"/>
        <w:rPr>
          <w:rStyle w:val="Nessuno"/>
          <w:i/>
          <w:iCs/>
          <w:color w:val="75787B"/>
          <w:spacing w:val="-1"/>
          <w:sz w:val="22"/>
          <w:szCs w:val="22"/>
          <w:u w:color="75787B"/>
        </w:rPr>
      </w:pPr>
      <w:r w:rsidRPr="00E74BDB"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t xml:space="preserve">IL BUSINESS DEI PAGAMENTI SARA’ SEPARATO DALLE ATTIVITÀ </w:t>
      </w:r>
      <w:r w:rsidRPr="00E74BDB"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br/>
        <w:t xml:space="preserve">CHE NECESSITANO LA LICENZA BANCARIA </w:t>
      </w:r>
      <w:r w:rsidRPr="00E74BDB">
        <w:rPr>
          <w:rStyle w:val="Nessuno"/>
          <w:i/>
          <w:iCs/>
          <w:color w:val="75787B"/>
          <w:spacing w:val="-1"/>
          <w:sz w:val="22"/>
          <w:szCs w:val="22"/>
          <w:u w:color="75787B"/>
        </w:rPr>
        <w:br/>
        <w:t>(SECURITIES SERVICES E SERVIZI DI TRAMITAZIONE)</w:t>
      </w:r>
    </w:p>
    <w:p w:rsidR="00E74BDB" w:rsidRDefault="00E74BDB" w:rsidP="00E74BDB"/>
    <w:p w:rsidR="00E74BDB" w:rsidRDefault="00E74BDB" w:rsidP="00E74BDB"/>
    <w:p w:rsidR="00E74BDB" w:rsidRDefault="00E74BDB" w:rsidP="00E74BDB"/>
    <w:p w:rsidR="00E74BDB" w:rsidRPr="00E74BDB" w:rsidRDefault="00E74BDB" w:rsidP="00E74BDB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E74BDB">
        <w:rPr>
          <w:rStyle w:val="Nessuno"/>
          <w:b/>
          <w:color w:val="75787B"/>
          <w:spacing w:val="-1"/>
          <w:sz w:val="22"/>
          <w:szCs w:val="22"/>
          <w:u w:color="75787B"/>
        </w:rPr>
        <w:t>Milano, 1 febbraio 2018</w:t>
      </w:r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 xml:space="preserve"> – </w:t>
      </w:r>
      <w:proofErr w:type="spellStart"/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 xml:space="preserve"> S.p.A., capogruppo del Gruppo Bancario </w:t>
      </w:r>
      <w:proofErr w:type="spellStart"/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 xml:space="preserve"> e controllata dal</w:t>
      </w:r>
      <w:r>
        <w:t xml:space="preserve"> </w:t>
      </w:r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 xml:space="preserve">consorzio di fondi </w:t>
      </w:r>
      <w:r w:rsidR="00F00610">
        <w:rPr>
          <w:rStyle w:val="Nessuno"/>
          <w:color w:val="75787B"/>
          <w:spacing w:val="-1"/>
          <w:sz w:val="22"/>
          <w:szCs w:val="22"/>
          <w:u w:color="75787B"/>
        </w:rPr>
        <w:t>gestiti</w:t>
      </w:r>
      <w:bookmarkStart w:id="0" w:name="_GoBack"/>
      <w:bookmarkEnd w:id="0"/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 xml:space="preserve"> da </w:t>
      </w:r>
      <w:proofErr w:type="spellStart"/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>Advent</w:t>
      </w:r>
      <w:proofErr w:type="spellEnd"/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 xml:space="preserve"> International, Bain Capital Private </w:t>
      </w:r>
      <w:proofErr w:type="spellStart"/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>Equity</w:t>
      </w:r>
      <w:proofErr w:type="spellEnd"/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 xml:space="preserve"> e Clessidra, annuncia di aver depositato in data 31/01/2017 presso la Banca d’Italia le istanze necessarie alla riorganizzazione societaria del gruppo.</w:t>
      </w:r>
    </w:p>
    <w:p w:rsidR="00E74BDB" w:rsidRPr="00E74BDB" w:rsidRDefault="00E74BDB" w:rsidP="00E74BDB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E74BDB" w:rsidRPr="00E74BDB" w:rsidRDefault="00E74BDB" w:rsidP="00E74BDB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 xml:space="preserve">Il progetto di riorganizzazione prevede che </w:t>
      </w:r>
      <w:proofErr w:type="spellStart"/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 xml:space="preserve"> S.p.A. mantenga i servizi di </w:t>
      </w:r>
      <w:proofErr w:type="spellStart"/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>securities</w:t>
      </w:r>
      <w:proofErr w:type="spellEnd"/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>services</w:t>
      </w:r>
      <w:proofErr w:type="spellEnd"/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 xml:space="preserve"> e di </w:t>
      </w:r>
      <w:proofErr w:type="spellStart"/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>tramitazione</w:t>
      </w:r>
      <w:proofErr w:type="spellEnd"/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 xml:space="preserve"> che richiedono la licenza bancaria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, </w:t>
      </w:r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 xml:space="preserve">e che le altre attività di pagamento e le società controllate del gruppo focalizzate sui pagamenti vengano separate da </w:t>
      </w:r>
      <w:proofErr w:type="spellStart"/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 xml:space="preserve"> S.p.A. e concentrate in un distinto gruppo con Mercury </w:t>
      </w:r>
      <w:proofErr w:type="spellStart"/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>Payment</w:t>
      </w:r>
      <w:proofErr w:type="spellEnd"/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 xml:space="preserve"> Services (già </w:t>
      </w:r>
      <w:proofErr w:type="spellStart"/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>Setefi</w:t>
      </w:r>
      <w:proofErr w:type="spellEnd"/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>Payment</w:t>
      </w:r>
      <w:proofErr w:type="spellEnd"/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 xml:space="preserve"> Services). In connessione con la riorganizzazione, </w:t>
      </w:r>
      <w:proofErr w:type="spellStart"/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 xml:space="preserve"> S.p.A. assumerà una nuova denominazione sociale.</w:t>
      </w:r>
    </w:p>
    <w:p w:rsidR="00E74BDB" w:rsidRPr="00E74BDB" w:rsidRDefault="00E74BDB" w:rsidP="00E74BDB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E74BDB" w:rsidRPr="00E74BDB" w:rsidRDefault="00E74BDB" w:rsidP="00E74BDB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>I due distinti gruppi di società proseguiranno autonomamente nello sviluppo dei rispettivi business e nel perseguimento delle relative strategie attraverso proprio management indipendente.</w:t>
      </w:r>
    </w:p>
    <w:p w:rsidR="00E74BDB" w:rsidRPr="00E74BDB" w:rsidRDefault="00E74BDB" w:rsidP="00E74BDB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E74BDB" w:rsidRDefault="00E74BDB" w:rsidP="00231096">
      <w:pPr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E74BDB">
        <w:rPr>
          <w:rStyle w:val="Nessuno"/>
          <w:color w:val="75787B"/>
          <w:spacing w:val="-1"/>
          <w:sz w:val="22"/>
          <w:szCs w:val="22"/>
          <w:u w:color="75787B"/>
        </w:rPr>
        <w:t>Si prevede che la riorganizzazione possa essere portata a completamento entro l’estate 2018, subordinatamente all’ottenimento delle necessarie autorizzazioni da parte delle autorità di vigilanza.</w:t>
      </w:r>
    </w:p>
    <w:p w:rsidR="00D559A6" w:rsidRDefault="00D559A6">
      <w:pPr>
        <w:pBdr>
          <w:bottom w:val="single" w:sz="6" w:space="0" w:color="000000"/>
        </w:pBd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31096" w:rsidRDefault="00231096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Pr="00231096" w:rsidRDefault="00AA1564">
      <w:pPr>
        <w:spacing w:line="260" w:lineRule="exact"/>
        <w:jc w:val="both"/>
        <w:rPr>
          <w:rStyle w:val="Nessuno"/>
          <w:b/>
          <w:color w:val="4472C4" w:themeColor="accent1"/>
          <w:spacing w:val="-1"/>
          <w:u w:color="75787B"/>
        </w:rPr>
      </w:pPr>
      <w:proofErr w:type="spellStart"/>
      <w:r w:rsidRPr="00231096">
        <w:rPr>
          <w:rStyle w:val="Nessuno"/>
          <w:b/>
          <w:color w:val="4472C4" w:themeColor="accent1"/>
          <w:spacing w:val="-1"/>
          <w:u w:color="75787B"/>
        </w:rPr>
        <w:t>External</w:t>
      </w:r>
      <w:proofErr w:type="spellEnd"/>
      <w:r w:rsidRPr="00231096">
        <w:rPr>
          <w:rStyle w:val="Nessuno"/>
          <w:b/>
          <w:color w:val="4472C4" w:themeColor="accent1"/>
          <w:spacing w:val="-1"/>
          <w:u w:color="75787B"/>
        </w:rPr>
        <w:t xml:space="preserve"> </w:t>
      </w:r>
      <w:proofErr w:type="spellStart"/>
      <w:r w:rsidRPr="00231096">
        <w:rPr>
          <w:rStyle w:val="Nessuno"/>
          <w:b/>
          <w:color w:val="4472C4" w:themeColor="accent1"/>
          <w:spacing w:val="-1"/>
          <w:u w:color="75787B"/>
        </w:rPr>
        <w:t>Communication</w:t>
      </w:r>
      <w:proofErr w:type="spellEnd"/>
      <w:r w:rsidRPr="00231096">
        <w:rPr>
          <w:rStyle w:val="Nessuno"/>
          <w:b/>
          <w:color w:val="4472C4" w:themeColor="accent1"/>
          <w:spacing w:val="-1"/>
          <w:u w:color="75787B"/>
        </w:rPr>
        <w:t xml:space="preserve"> &amp; Media Relations </w:t>
      </w:r>
      <w:r w:rsidR="003350B7" w:rsidRPr="00231096">
        <w:rPr>
          <w:rStyle w:val="Nessuno"/>
          <w:b/>
          <w:color w:val="4472C4" w:themeColor="accent1"/>
          <w:spacing w:val="-1"/>
          <w:u w:color="75787B"/>
        </w:rPr>
        <w:t xml:space="preserve">- </w:t>
      </w:r>
      <w:proofErr w:type="spellStart"/>
      <w:r w:rsidRPr="00231096">
        <w:rPr>
          <w:rStyle w:val="Nessuno"/>
          <w:b/>
          <w:color w:val="4472C4" w:themeColor="accent1"/>
          <w:spacing w:val="-1"/>
          <w:u w:color="75787B"/>
        </w:rPr>
        <w:t>Nexi</w:t>
      </w:r>
      <w:proofErr w:type="spellEnd"/>
    </w:p>
    <w:p w:rsidR="00AA1564" w:rsidRPr="00231096" w:rsidRDefault="00AA1564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231096">
        <w:rPr>
          <w:rStyle w:val="Nessuno"/>
          <w:color w:val="75787B"/>
          <w:spacing w:val="-1"/>
          <w:u w:color="75787B"/>
        </w:rPr>
        <w:t>Daniele de Sanctis</w:t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</w:p>
    <w:p w:rsidR="00AA1564" w:rsidRPr="00231096" w:rsidRDefault="008D2E2B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hyperlink r:id="rId7" w:history="1">
        <w:r w:rsidR="00AA1564" w:rsidRPr="00231096">
          <w:rPr>
            <w:rStyle w:val="Nessuno"/>
            <w:color w:val="75787B"/>
          </w:rPr>
          <w:t>daniele.desanctis@nexi.it</w:t>
        </w:r>
      </w:hyperlink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1223EF" w:rsidRPr="00231096">
        <w:rPr>
          <w:rStyle w:val="Nessuno"/>
          <w:color w:val="75787B"/>
          <w:spacing w:val="-1"/>
          <w:u w:color="75787B"/>
        </w:rPr>
        <w:br/>
        <w:t>346.015.1000</w:t>
      </w:r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AA1564" w:rsidRPr="00231096">
        <w:rPr>
          <w:rStyle w:val="Nessuno"/>
          <w:color w:val="75787B"/>
          <w:spacing w:val="-1"/>
          <w:u w:color="75787B"/>
        </w:rPr>
        <w:tab/>
      </w:r>
      <w:r w:rsidR="00AA1564" w:rsidRPr="00231096">
        <w:rPr>
          <w:rStyle w:val="Nessuno"/>
          <w:color w:val="75787B"/>
          <w:spacing w:val="-1"/>
          <w:u w:color="75787B"/>
        </w:rPr>
        <w:tab/>
      </w:r>
    </w:p>
    <w:p w:rsidR="00AA1564" w:rsidRPr="00231096" w:rsidRDefault="00AA1564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231096">
        <w:rPr>
          <w:rStyle w:val="Nessuno"/>
          <w:color w:val="75787B"/>
          <w:spacing w:val="-1"/>
          <w:u w:color="75787B"/>
        </w:rPr>
        <w:t>02.3488.4491</w:t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Pr="00231096">
        <w:rPr>
          <w:rStyle w:val="Nessuno"/>
          <w:color w:val="75787B"/>
          <w:spacing w:val="-1"/>
          <w:u w:color="75787B"/>
        </w:rPr>
        <w:tab/>
      </w:r>
      <w:r w:rsidR="00CD2EE0" w:rsidRPr="00231096">
        <w:rPr>
          <w:rStyle w:val="Nessuno"/>
          <w:color w:val="75787B"/>
          <w:spacing w:val="-1"/>
          <w:u w:color="75787B"/>
        </w:rPr>
        <w:tab/>
      </w:r>
      <w:r w:rsidR="00CD2EE0" w:rsidRPr="00231096">
        <w:rPr>
          <w:rStyle w:val="Nessuno"/>
          <w:color w:val="75787B"/>
          <w:spacing w:val="-1"/>
          <w:u w:color="75787B"/>
        </w:rPr>
        <w:tab/>
      </w:r>
      <w:r w:rsidR="00CD2EE0" w:rsidRPr="00231096">
        <w:rPr>
          <w:rStyle w:val="Nessuno"/>
          <w:color w:val="75787B"/>
          <w:spacing w:val="-1"/>
          <w:u w:color="75787B"/>
        </w:rPr>
        <w:tab/>
      </w:r>
      <w:r w:rsidR="00CD2EE0" w:rsidRPr="00231096">
        <w:rPr>
          <w:rStyle w:val="Nessuno"/>
          <w:color w:val="75787B"/>
          <w:spacing w:val="-1"/>
          <w:u w:color="75787B"/>
        </w:rPr>
        <w:tab/>
      </w:r>
      <w:r w:rsidR="00CD2EE0" w:rsidRPr="00231096">
        <w:rPr>
          <w:rStyle w:val="Nessuno"/>
          <w:color w:val="75787B"/>
          <w:spacing w:val="-1"/>
          <w:u w:color="75787B"/>
        </w:rPr>
        <w:tab/>
      </w:r>
    </w:p>
    <w:p w:rsidR="00AA1564" w:rsidRPr="00231096" w:rsidRDefault="00CD2EE0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231096">
        <w:rPr>
          <w:rStyle w:val="Nessuno"/>
          <w:color w:val="75787B"/>
          <w:spacing w:val="-1"/>
          <w:u w:color="75787B"/>
        </w:rPr>
        <w:t>Matteo Abbondanza</w:t>
      </w:r>
    </w:p>
    <w:p w:rsidR="001223EF" w:rsidRPr="00231096" w:rsidRDefault="001223EF" w:rsidP="001223EF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231096">
        <w:rPr>
          <w:rStyle w:val="Nessuno"/>
          <w:color w:val="75787B"/>
          <w:spacing w:val="-1"/>
          <w:u w:color="75787B"/>
        </w:rPr>
        <w:t>348.4068.858</w:t>
      </w:r>
    </w:p>
    <w:p w:rsidR="001223EF" w:rsidRPr="00231096" w:rsidRDefault="001223EF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231096">
        <w:rPr>
          <w:rStyle w:val="Nessuno"/>
          <w:color w:val="75787B"/>
          <w:spacing w:val="-1"/>
          <w:u w:color="75787B"/>
        </w:rPr>
        <w:t>02.3488.2202</w:t>
      </w:r>
    </w:p>
    <w:p w:rsidR="002D2E9E" w:rsidRPr="00231096" w:rsidRDefault="00CD2EE0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231096">
        <w:rPr>
          <w:rStyle w:val="Nessuno"/>
          <w:color w:val="75787B"/>
          <w:spacing w:val="-1"/>
          <w:u w:color="75787B"/>
        </w:rPr>
        <w:t>matteo.abbondanza@nexi.it</w:t>
      </w:r>
    </w:p>
    <w:p w:rsidR="00CD2EE0" w:rsidRPr="00231096" w:rsidRDefault="00CD2EE0" w:rsidP="005B67D9">
      <w:pPr>
        <w:spacing w:line="260" w:lineRule="exact"/>
        <w:jc w:val="both"/>
        <w:rPr>
          <w:rStyle w:val="Nessuno"/>
          <w:color w:val="75787B"/>
          <w:spacing w:val="-1"/>
          <w:u w:color="75787B"/>
        </w:rPr>
      </w:pPr>
      <w:r w:rsidRPr="00231096">
        <w:rPr>
          <w:rStyle w:val="Nessuno"/>
          <w:color w:val="75787B"/>
          <w:spacing w:val="-1"/>
          <w:u w:color="75787B"/>
        </w:rPr>
        <w:tab/>
      </w:r>
    </w:p>
    <w:sectPr w:rsidR="00CD2EE0" w:rsidRPr="00231096">
      <w:headerReference w:type="default" r:id="rId8"/>
      <w:footerReference w:type="default" r:id="rId9"/>
      <w:pgSz w:w="11900" w:h="16840"/>
      <w:pgMar w:top="2269" w:right="1701" w:bottom="22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2B" w:rsidRDefault="008D2E2B">
      <w:pPr>
        <w:spacing w:line="240" w:lineRule="auto"/>
      </w:pPr>
      <w:r>
        <w:separator/>
      </w:r>
    </w:p>
  </w:endnote>
  <w:endnote w:type="continuationSeparator" w:id="0">
    <w:p w:rsidR="008D2E2B" w:rsidRDefault="008D2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A6" w:rsidRDefault="00D559A6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2B" w:rsidRDefault="008D2E2B">
      <w:pPr>
        <w:spacing w:line="240" w:lineRule="auto"/>
      </w:pPr>
      <w:r>
        <w:separator/>
      </w:r>
    </w:p>
  </w:footnote>
  <w:footnote w:type="continuationSeparator" w:id="0">
    <w:p w:rsidR="008D2E2B" w:rsidRDefault="008D2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A6" w:rsidRDefault="000A6F97">
    <w:pPr>
      <w:pStyle w:val="Intestazione"/>
      <w:tabs>
        <w:tab w:val="clear" w:pos="9638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30480</wp:posOffset>
          </wp:positionV>
          <wp:extent cx="7561156" cy="731954"/>
          <wp:effectExtent l="0" t="0" r="0" b="0"/>
          <wp:wrapNone/>
          <wp:docPr id="1073741825" name="officeArt object" descr="Intestata_Nexi_Loghi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ta_Nexi_Loghi_RGB.jpg" descr="Intestata_Nexi_Loghi_RG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56" cy="7319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849"/>
    <w:multiLevelType w:val="hybridMultilevel"/>
    <w:tmpl w:val="3F5C11DE"/>
    <w:numStyleLink w:val="Stileimportato1"/>
  </w:abstractNum>
  <w:abstractNum w:abstractNumId="1" w15:restartNumberingAfterBreak="0">
    <w:nsid w:val="23DB47F1"/>
    <w:multiLevelType w:val="hybridMultilevel"/>
    <w:tmpl w:val="3F5C11DE"/>
    <w:styleLink w:val="Stileimportato1"/>
    <w:lvl w:ilvl="0" w:tplc="CBAE9052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E2086">
      <w:start w:val="1"/>
      <w:numFmt w:val="bullet"/>
      <w:lvlText w:val="o"/>
      <w:lvlJc w:val="left"/>
      <w:pPr>
        <w:ind w:left="11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120330">
      <w:start w:val="1"/>
      <w:numFmt w:val="bullet"/>
      <w:lvlText w:val="▪"/>
      <w:lvlJc w:val="left"/>
      <w:pPr>
        <w:ind w:left="18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22B28">
      <w:start w:val="1"/>
      <w:numFmt w:val="bullet"/>
      <w:lvlText w:val="•"/>
      <w:lvlJc w:val="left"/>
      <w:pPr>
        <w:ind w:left="25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344604">
      <w:start w:val="1"/>
      <w:numFmt w:val="bullet"/>
      <w:lvlText w:val="o"/>
      <w:lvlJc w:val="left"/>
      <w:pPr>
        <w:ind w:left="33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EF706">
      <w:start w:val="1"/>
      <w:numFmt w:val="bullet"/>
      <w:lvlText w:val="▪"/>
      <w:lvlJc w:val="left"/>
      <w:pPr>
        <w:ind w:left="40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8CB6">
      <w:start w:val="1"/>
      <w:numFmt w:val="bullet"/>
      <w:lvlText w:val="•"/>
      <w:lvlJc w:val="left"/>
      <w:pPr>
        <w:ind w:left="47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86A42">
      <w:start w:val="1"/>
      <w:numFmt w:val="bullet"/>
      <w:lvlText w:val="o"/>
      <w:lvlJc w:val="left"/>
      <w:pPr>
        <w:ind w:left="54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EF3AE">
      <w:start w:val="1"/>
      <w:numFmt w:val="bullet"/>
      <w:lvlText w:val="▪"/>
      <w:lvlJc w:val="left"/>
      <w:pPr>
        <w:ind w:left="61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A1214A0">
        <w:start w:val="1"/>
        <w:numFmt w:val="bullet"/>
        <w:lvlText w:val="-"/>
        <w:lvlJc w:val="left"/>
        <w:pPr>
          <w:ind w:left="4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241B42">
        <w:start w:val="1"/>
        <w:numFmt w:val="bullet"/>
        <w:lvlText w:val="o"/>
        <w:lvlJc w:val="left"/>
        <w:pPr>
          <w:ind w:left="11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80C3D2">
        <w:start w:val="1"/>
        <w:numFmt w:val="bullet"/>
        <w:lvlText w:val="▪"/>
        <w:lvlJc w:val="left"/>
        <w:pPr>
          <w:ind w:left="18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4CB24A">
        <w:start w:val="1"/>
        <w:numFmt w:val="bullet"/>
        <w:lvlText w:val="•"/>
        <w:lvlJc w:val="left"/>
        <w:pPr>
          <w:ind w:left="25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92C84C">
        <w:start w:val="1"/>
        <w:numFmt w:val="bullet"/>
        <w:lvlText w:val="o"/>
        <w:lvlJc w:val="left"/>
        <w:pPr>
          <w:ind w:left="33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AE6546">
        <w:start w:val="1"/>
        <w:numFmt w:val="bullet"/>
        <w:lvlText w:val="▪"/>
        <w:lvlJc w:val="left"/>
        <w:pPr>
          <w:ind w:left="40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180654">
        <w:start w:val="1"/>
        <w:numFmt w:val="bullet"/>
        <w:lvlText w:val="•"/>
        <w:lvlJc w:val="left"/>
        <w:pPr>
          <w:ind w:left="47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5E24F8">
        <w:start w:val="1"/>
        <w:numFmt w:val="bullet"/>
        <w:lvlText w:val="o"/>
        <w:lvlJc w:val="left"/>
        <w:pPr>
          <w:ind w:left="54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74FD68">
        <w:start w:val="1"/>
        <w:numFmt w:val="bullet"/>
        <w:lvlText w:val="▪"/>
        <w:lvlJc w:val="left"/>
        <w:pPr>
          <w:ind w:left="61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A6"/>
    <w:rsid w:val="000445BB"/>
    <w:rsid w:val="00087762"/>
    <w:rsid w:val="0009149A"/>
    <w:rsid w:val="000A6F97"/>
    <w:rsid w:val="001223EF"/>
    <w:rsid w:val="001D1827"/>
    <w:rsid w:val="00231096"/>
    <w:rsid w:val="002550D3"/>
    <w:rsid w:val="002D2E9E"/>
    <w:rsid w:val="00302628"/>
    <w:rsid w:val="0032148B"/>
    <w:rsid w:val="003350B7"/>
    <w:rsid w:val="003505E2"/>
    <w:rsid w:val="003628E2"/>
    <w:rsid w:val="003707A9"/>
    <w:rsid w:val="00395834"/>
    <w:rsid w:val="003C706C"/>
    <w:rsid w:val="003E2CB6"/>
    <w:rsid w:val="00494FD0"/>
    <w:rsid w:val="004B1BE6"/>
    <w:rsid w:val="005B67D9"/>
    <w:rsid w:val="005C5E4D"/>
    <w:rsid w:val="00614AC4"/>
    <w:rsid w:val="006470AA"/>
    <w:rsid w:val="006D67EE"/>
    <w:rsid w:val="007B7D61"/>
    <w:rsid w:val="007D22A2"/>
    <w:rsid w:val="0088221E"/>
    <w:rsid w:val="008D2E2B"/>
    <w:rsid w:val="00913598"/>
    <w:rsid w:val="00936C60"/>
    <w:rsid w:val="009F192C"/>
    <w:rsid w:val="009F509D"/>
    <w:rsid w:val="00A151AB"/>
    <w:rsid w:val="00AA1564"/>
    <w:rsid w:val="00AA4C0D"/>
    <w:rsid w:val="00B14155"/>
    <w:rsid w:val="00BB5AC9"/>
    <w:rsid w:val="00BD4175"/>
    <w:rsid w:val="00CC6246"/>
    <w:rsid w:val="00CC6BA6"/>
    <w:rsid w:val="00CD2EE0"/>
    <w:rsid w:val="00CF4DD7"/>
    <w:rsid w:val="00D17BC9"/>
    <w:rsid w:val="00D559A6"/>
    <w:rsid w:val="00D65324"/>
    <w:rsid w:val="00E31A74"/>
    <w:rsid w:val="00E46DB0"/>
    <w:rsid w:val="00E74BDB"/>
    <w:rsid w:val="00E80B0B"/>
    <w:rsid w:val="00E859AD"/>
    <w:rsid w:val="00E86B4A"/>
    <w:rsid w:val="00F0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74E55-FC91-4F6B-930D-B1A91AA5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20" w:lineRule="exact"/>
    </w:pPr>
    <w:rPr>
      <w:rFonts w:ascii="Arial" w:hAnsi="Arial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Pr>
      <w:lang w:val="it-IT"/>
    </w:rPr>
  </w:style>
  <w:style w:type="paragraph" w:styleId="Paragrafoelenco">
    <w:name w:val="List Paragraph"/>
    <w:pPr>
      <w:spacing w:line="220" w:lineRule="exact"/>
      <w:ind w:left="720"/>
    </w:pPr>
    <w:rPr>
      <w:rFonts w:ascii="Arial" w:hAnsi="Arial"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pacing w:val="-1"/>
      <w:sz w:val="22"/>
      <w:szCs w:val="22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e.desanctis@nex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Abbondanza Matteo</dc:creator>
  <cp:lastModifiedBy>Abbondanza Matteo</cp:lastModifiedBy>
  <cp:revision>27</cp:revision>
  <dcterms:created xsi:type="dcterms:W3CDTF">2017-11-08T12:19:00Z</dcterms:created>
  <dcterms:modified xsi:type="dcterms:W3CDTF">2018-02-01T11:19:00Z</dcterms:modified>
</cp:coreProperties>
</file>